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2A" w:rsidRPr="009F1962" w:rsidRDefault="0004402A" w:rsidP="00B05DCA">
      <w:pPr>
        <w:pStyle w:val="KeinLeerraum"/>
        <w:rPr>
          <w:b/>
          <w:i/>
          <w:color w:val="000000" w:themeColor="text1"/>
          <w:sz w:val="32"/>
        </w:rPr>
      </w:pPr>
    </w:p>
    <w:p w:rsidR="009C499F" w:rsidRP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Verbindliche Anmeldung</w:t>
      </w:r>
      <w:r w:rsidRPr="009C499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zum Landes-Musik-Festival 2018</w:t>
      </w:r>
    </w:p>
    <w:p w:rsidR="009C499F" w:rsidRP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C499F">
        <w:rPr>
          <w:rFonts w:ascii="Arial-BoldMT" w:hAnsi="Arial-BoldMT" w:cs="Arial-BoldMT"/>
          <w:b/>
          <w:bCs/>
          <w:color w:val="000000"/>
          <w:sz w:val="24"/>
          <w:szCs w:val="24"/>
        </w:rPr>
        <w:t>Anmeldeschluss: 15. Januar</w:t>
      </w: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Pr="00BC71DB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BC71DB">
        <w:rPr>
          <w:rFonts w:ascii="ArialMT" w:hAnsi="ArialMT" w:cs="ArialMT"/>
          <w:b/>
          <w:color w:val="000000"/>
          <w:sz w:val="24"/>
          <w:szCs w:val="24"/>
        </w:rPr>
        <w:t>Name des Vereins:</w:t>
      </w:r>
      <w:r w:rsidR="00BC71DB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b/>
            <w:color w:val="000000"/>
            <w:sz w:val="24"/>
            <w:szCs w:val="24"/>
          </w:rPr>
          <w:id w:val="-1389183557"/>
          <w:placeholder>
            <w:docPart w:val="DefaultPlaceholder_1081868574"/>
          </w:placeholder>
          <w:showingPlcHdr/>
          <w:text/>
        </w:sdtPr>
        <w:sdtContent>
          <w:r w:rsidR="00013360" w:rsidRPr="005A25FC">
            <w:rPr>
              <w:rStyle w:val="Platzhaltertext"/>
            </w:rPr>
            <w:t>Klicken Sie hier, um Text einzugeben.</w:t>
          </w:r>
        </w:sdtContent>
      </w:sdt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C71DB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Wir sind ein:</w:t>
      </w:r>
      <w:r>
        <w:rPr>
          <w:rFonts w:ascii="ArialMT" w:hAnsi="ArialMT" w:cs="ArialMT"/>
          <w:color w:val="000000"/>
          <w:sz w:val="24"/>
          <w:szCs w:val="24"/>
        </w:rPr>
        <w:tab/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40866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360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 w:rsidR="0058627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Blasorchester</w:t>
      </w:r>
      <w:r>
        <w:rPr>
          <w:rFonts w:ascii="ArialMT" w:hAnsi="ArialMT" w:cs="ArialMT"/>
          <w:color w:val="000000"/>
          <w:sz w:val="24"/>
          <w:szCs w:val="24"/>
        </w:rPr>
        <w:tab/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21306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27E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 w:rsidR="0058627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Chor</w:t>
      </w:r>
      <w:r>
        <w:rPr>
          <w:rFonts w:ascii="ArialMT" w:hAnsi="ArialMT" w:cs="ArialMT"/>
          <w:color w:val="000000"/>
          <w:sz w:val="24"/>
          <w:szCs w:val="24"/>
        </w:rPr>
        <w:tab/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01052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27E">
            <w:rPr>
              <w:rFonts w:ascii="MS Gothic" w:eastAsia="MS Gothic" w:hAnsi="MS Gothic" w:cs="ArialMT" w:hint="eastAsia"/>
              <w:color w:val="000000"/>
              <w:sz w:val="24"/>
              <w:szCs w:val="24"/>
            </w:rPr>
            <w:t>☐</w:t>
          </w:r>
        </w:sdtContent>
      </w:sdt>
      <w:r w:rsidR="0058627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Anderes </w:t>
      </w:r>
    </w:p>
    <w:p w:rsidR="00BC71DB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Wenn Anderes (Bezeichnung):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347139793"/>
          <w:placeholder>
            <w:docPart w:val="DefaultPlaceholder_1081868574"/>
          </w:placeholder>
          <w:showingPlcHdr/>
          <w:text/>
        </w:sdtPr>
        <w:sdtContent>
          <w:r w:rsidR="00013360" w:rsidRPr="005A25FC">
            <w:rPr>
              <w:rStyle w:val="Platzhaltertext"/>
            </w:rPr>
            <w:t>Klicken Sie hier, um Text einzugeben.</w:t>
          </w:r>
        </w:sdtContent>
      </w:sdt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Dachverband:</w:t>
      </w:r>
      <w:r w:rsidR="00BC71DB">
        <w:rPr>
          <w:rFonts w:ascii="ArialMT" w:hAnsi="ArialMT" w:cs="ArialMT"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924617990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58627E" w:rsidRDefault="0058627E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Regionalverband (Gau/Kreis):</w:t>
      </w:r>
      <w:r w:rsidR="00BC71DB">
        <w:rPr>
          <w:rFonts w:ascii="ArialMT" w:hAnsi="ArialMT" w:cs="ArialMT"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835565011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013360" w:rsidRDefault="00013360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C71DB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BC71DB">
        <w:rPr>
          <w:rFonts w:ascii="ArialMT" w:hAnsi="ArialMT" w:cs="ArialMT"/>
          <w:b/>
          <w:color w:val="000000"/>
          <w:sz w:val="24"/>
          <w:szCs w:val="24"/>
        </w:rPr>
        <w:t>Anzahl der Mitwirkenden</w:t>
      </w:r>
      <w:r w:rsidR="00BC71DB">
        <w:rPr>
          <w:rFonts w:ascii="ArialMT" w:hAnsi="ArialMT" w:cs="ArialMT"/>
          <w:b/>
          <w:color w:val="000000"/>
          <w:sz w:val="24"/>
          <w:szCs w:val="24"/>
        </w:rPr>
        <w:t xml:space="preserve">: </w:t>
      </w:r>
      <w:sdt>
        <w:sdtPr>
          <w:rPr>
            <w:rFonts w:ascii="ArialMT" w:hAnsi="ArialMT" w:cs="ArialMT"/>
            <w:b/>
            <w:color w:val="000000"/>
            <w:sz w:val="24"/>
            <w:szCs w:val="24"/>
          </w:rPr>
          <w:id w:val="-1970358467"/>
          <w:placeholder>
            <w:docPart w:val="DefaultPlaceholder_1081868574"/>
          </w:placeholder>
          <w:showingPlcHdr/>
          <w:text/>
        </w:sdtPr>
        <w:sdtContent>
          <w:r w:rsidR="00013360" w:rsidRPr="005A25FC">
            <w:rPr>
              <w:rStyle w:val="Platzhaltertext"/>
            </w:rPr>
            <w:t>Klicken Sie hier, um Text einzugeben.</w:t>
          </w:r>
        </w:sdtContent>
      </w:sdt>
    </w:p>
    <w:p w:rsidR="0058627E" w:rsidRDefault="0058627E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Anzahl der Begleitpersonen:</w:t>
      </w:r>
      <w:r w:rsidR="00BC71DB">
        <w:rPr>
          <w:rFonts w:ascii="ArialMT" w:hAnsi="ArialMT" w:cs="ArialMT"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0430105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013360" w:rsidRDefault="00013360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C71DB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Kontaktperson</w:t>
      </w:r>
      <w:r w:rsidR="0058627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sdt>
        <w:sdtPr>
          <w:rPr>
            <w:rFonts w:ascii="Arial-BoldMT" w:hAnsi="Arial-BoldMT" w:cs="Arial-BoldMT"/>
            <w:b/>
            <w:bCs/>
            <w:color w:val="000000"/>
            <w:sz w:val="24"/>
            <w:szCs w:val="24"/>
          </w:rPr>
          <w:id w:val="490151301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58627E" w:rsidRDefault="0058627E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C71DB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Adresse: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975750739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BC71DB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E-Mail:</w:t>
      </w:r>
      <w:r w:rsidR="00BC71DB">
        <w:rPr>
          <w:rFonts w:ascii="ArialMT" w:hAnsi="ArialMT" w:cs="ArialMT"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199013495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BC71DB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013360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Mobil: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373350128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013360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(erreichbar am Veranstaltungstag)</w:t>
      </w: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</w:p>
    <w:p w:rsidR="00013360" w:rsidRDefault="00013360" w:rsidP="009C4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Musikalischer</w:t>
      </w:r>
      <w:r w:rsidR="00BC71D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Leiter/Dirigent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  <w:r w:rsidR="0058627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-BoldMT" w:hAnsi="Arial-BoldMT" w:cs="Arial-BoldMT"/>
            <w:b/>
            <w:bCs/>
            <w:color w:val="000000"/>
            <w:sz w:val="24"/>
            <w:szCs w:val="24"/>
          </w:rPr>
          <w:id w:val="249247435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BC71DB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E-Mail:</w:t>
      </w:r>
      <w:r w:rsidR="00BC71DB">
        <w:rPr>
          <w:rFonts w:ascii="ArialMT" w:hAnsi="ArialMT" w:cs="ArialMT"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645853327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BC71DB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C499F" w:rsidRDefault="00BC71DB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Mobil: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870341485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(erreichbar am Veranstaltungstag)</w:t>
      </w:r>
    </w:p>
    <w:p w:rsidR="009C499F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</w:p>
    <w:p w:rsidR="00013360" w:rsidRDefault="00013360" w:rsidP="009C4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006DC" w:rsidRDefault="009C499F" w:rsidP="009C4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</w:t>
      </w:r>
      <w:r w:rsidR="00B006D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reise mit (Bus, PKW, Anderes): </w:t>
      </w:r>
      <w:sdt>
        <w:sdtPr>
          <w:rPr>
            <w:rFonts w:ascii="Arial-BoldMT" w:hAnsi="Arial-BoldMT" w:cs="Arial-BoldMT"/>
            <w:b/>
            <w:bCs/>
            <w:color w:val="000000"/>
            <w:sz w:val="24"/>
            <w:szCs w:val="24"/>
          </w:rPr>
          <w:id w:val="484672324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B006DC" w:rsidRDefault="00B006DC" w:rsidP="009C4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013360" w:rsidRDefault="00013360" w:rsidP="00B006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006DC" w:rsidRDefault="00B006DC" w:rsidP="00B006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006DC">
        <w:rPr>
          <w:rFonts w:ascii="Arial-BoldMT" w:hAnsi="Arial-BoldMT" w:cs="Arial-BoldMT"/>
          <w:b/>
          <w:bCs/>
          <w:color w:val="000000"/>
          <w:sz w:val="24"/>
          <w:szCs w:val="24"/>
        </w:rPr>
        <w:t>Teilnahme mit einem Konzer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</w:t>
      </w:r>
      <w:r w:rsidRPr="00B006DC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:rsidR="00B006DC" w:rsidRPr="00B006DC" w:rsidRDefault="00B006DC" w:rsidP="00B006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006DC" w:rsidRDefault="00B006DC" w:rsidP="00B006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Uhrzeit: </w:t>
      </w:r>
      <w:sdt>
        <w:sdtPr>
          <w:rPr>
            <w:rFonts w:ascii="Arial-BoldMT" w:hAnsi="Arial-BoldMT" w:cs="Arial-BoldMT"/>
            <w:bCs/>
            <w:color w:val="000000"/>
            <w:sz w:val="24"/>
            <w:szCs w:val="24"/>
          </w:rPr>
          <w:id w:val="156452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27E">
            <w:rPr>
              <w:rFonts w:ascii="MS Gothic" w:eastAsia="MS Gothic" w:hAnsi="MS Gothic" w:cs="Arial-BoldMT" w:hint="eastAsia"/>
              <w:bCs/>
              <w:color w:val="000000"/>
              <w:sz w:val="24"/>
              <w:szCs w:val="24"/>
            </w:rPr>
            <w:t>☐</w:t>
          </w:r>
        </w:sdtContent>
      </w:sdt>
      <w:r w:rsidR="0058627E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morgens </w:t>
      </w:r>
      <w:sdt>
        <w:sdtPr>
          <w:rPr>
            <w:rFonts w:ascii="Arial-BoldMT" w:hAnsi="Arial-BoldMT" w:cs="Arial-BoldMT"/>
            <w:bCs/>
            <w:color w:val="000000"/>
            <w:sz w:val="24"/>
            <w:szCs w:val="24"/>
          </w:rPr>
          <w:id w:val="1710761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27E">
            <w:rPr>
              <w:rFonts w:ascii="MS Gothic" w:eastAsia="MS Gothic" w:hAnsi="MS Gothic" w:cs="Arial-BoldMT" w:hint="eastAsia"/>
              <w:bCs/>
              <w:color w:val="000000"/>
              <w:sz w:val="24"/>
              <w:szCs w:val="24"/>
            </w:rPr>
            <w:t>☐</w:t>
          </w:r>
        </w:sdtContent>
      </w:sdt>
      <w:r w:rsidR="0058627E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nachmittags</w:t>
      </w:r>
    </w:p>
    <w:p w:rsidR="00B006DC" w:rsidRDefault="00B006DC" w:rsidP="00B006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B006DC" w:rsidRPr="00B006DC" w:rsidRDefault="00B006DC" w:rsidP="00B006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Spielzeit: </w:t>
      </w:r>
      <w:sdt>
        <w:sdtPr>
          <w:rPr>
            <w:rFonts w:ascii="Arial-BoldMT" w:hAnsi="Arial-BoldMT" w:cs="Arial-BoldMT"/>
            <w:bCs/>
            <w:color w:val="000000"/>
            <w:sz w:val="24"/>
            <w:szCs w:val="24"/>
          </w:rPr>
          <w:id w:val="-69361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27E">
            <w:rPr>
              <w:rFonts w:ascii="MS Gothic" w:eastAsia="MS Gothic" w:hAnsi="MS Gothic" w:cs="Arial-BoldMT" w:hint="eastAsia"/>
              <w:bCs/>
              <w:color w:val="000000"/>
              <w:sz w:val="24"/>
              <w:szCs w:val="24"/>
            </w:rPr>
            <w:t>☐</w:t>
          </w:r>
        </w:sdtContent>
      </w:sdt>
      <w:r w:rsidR="0058627E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bis 20 min. </w:t>
      </w:r>
      <w:sdt>
        <w:sdtPr>
          <w:rPr>
            <w:rFonts w:ascii="Arial-BoldMT" w:hAnsi="Arial-BoldMT" w:cs="Arial-BoldMT"/>
            <w:bCs/>
            <w:color w:val="000000"/>
            <w:sz w:val="24"/>
            <w:szCs w:val="24"/>
          </w:rPr>
          <w:id w:val="190526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27E">
            <w:rPr>
              <w:rFonts w:ascii="MS Gothic" w:eastAsia="MS Gothic" w:hAnsi="MS Gothic" w:cs="Arial-BoldMT" w:hint="eastAsia"/>
              <w:bCs/>
              <w:color w:val="000000"/>
              <w:sz w:val="24"/>
              <w:szCs w:val="24"/>
            </w:rPr>
            <w:t>☐</w:t>
          </w:r>
        </w:sdtContent>
      </w:sdt>
      <w:r w:rsidR="0058627E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bis 40 min.</w:t>
      </w:r>
    </w:p>
    <w:p w:rsidR="00013360" w:rsidRDefault="00013360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006DC" w:rsidRDefault="00B006DC"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Equipment benötigt: </w:t>
      </w:r>
      <w:sdt>
        <w:sdtPr>
          <w:rPr>
            <w:rFonts w:ascii="Arial-BoldMT" w:hAnsi="Arial-BoldMT" w:cs="Arial-BoldMT"/>
            <w:b/>
            <w:bCs/>
            <w:color w:val="000000"/>
            <w:sz w:val="24"/>
            <w:szCs w:val="24"/>
          </w:rPr>
          <w:id w:val="-161490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27E">
            <w:rPr>
              <w:rFonts w:ascii="MS Gothic" w:eastAsia="MS Gothic" w:hAnsi="MS Gothic" w:cs="Arial-BoldMT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8627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Drumset </w:t>
      </w:r>
      <w:sdt>
        <w:sdtPr>
          <w:rPr>
            <w:rFonts w:ascii="Arial-BoldMT" w:hAnsi="Arial-BoldMT" w:cs="Arial-BoldMT"/>
            <w:bCs/>
            <w:color w:val="000000"/>
            <w:sz w:val="24"/>
            <w:szCs w:val="24"/>
          </w:rPr>
          <w:id w:val="-25374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27E">
            <w:rPr>
              <w:rFonts w:ascii="MS Gothic" w:eastAsia="MS Gothic" w:hAnsi="MS Gothic" w:cs="Arial-BoldMT" w:hint="eastAsia"/>
              <w:bCs/>
              <w:color w:val="000000"/>
              <w:sz w:val="24"/>
              <w:szCs w:val="24"/>
            </w:rPr>
            <w:t>☐</w:t>
          </w:r>
        </w:sdtContent>
      </w:sdt>
      <w:r w:rsidR="0058627E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Epiano</w:t>
      </w:r>
    </w:p>
    <w:p w:rsidR="00B006DC" w:rsidRDefault="00B006DC" w:rsidP="00B006DC">
      <w:r>
        <w:rPr>
          <w:rFonts w:ascii="Arial-BoldMT" w:hAnsi="Arial-BoldMT" w:cs="Arial-BoldMT"/>
          <w:bCs/>
          <w:color w:val="000000"/>
          <w:sz w:val="24"/>
          <w:szCs w:val="24"/>
        </w:rPr>
        <w:t>Besonderes benötigt:</w:t>
      </w:r>
      <w:r w:rsidR="0058627E">
        <w:t xml:space="preserve"> </w:t>
      </w:r>
      <w:sdt>
        <w:sdtPr>
          <w:id w:val="-666551989"/>
          <w:placeholder>
            <w:docPart w:val="DefaultPlaceholder_1081868574"/>
          </w:placeholder>
          <w:showingPlcHdr/>
          <w:text/>
        </w:sdtPr>
        <w:sdtContent>
          <w:r w:rsidR="0058627E" w:rsidRPr="005A25FC">
            <w:rPr>
              <w:rStyle w:val="Platzhaltertext"/>
            </w:rPr>
            <w:t>Klicken Sie hier, um Text einzugeben.</w:t>
          </w:r>
        </w:sdtContent>
      </w:sdt>
    </w:p>
    <w:p w:rsidR="00013360" w:rsidRDefault="00013360" w:rsidP="00B006DC">
      <w:pPr>
        <w:rPr>
          <w:rStyle w:val="Fett"/>
          <w:rFonts w:ascii="Arial-BoldMT" w:hAnsi="Arial-BoldMT"/>
          <w:sz w:val="24"/>
          <w:szCs w:val="24"/>
        </w:rPr>
      </w:pPr>
    </w:p>
    <w:p w:rsidR="00B006DC" w:rsidRPr="00B006DC" w:rsidRDefault="00B006DC" w:rsidP="00B006DC">
      <w:pPr>
        <w:rPr>
          <w:rFonts w:ascii="Arial-BoldMT" w:hAnsi="Arial-BoldMT"/>
          <w:sz w:val="24"/>
          <w:szCs w:val="24"/>
        </w:rPr>
      </w:pPr>
      <w:r w:rsidRPr="00B006DC">
        <w:rPr>
          <w:rStyle w:val="Fett"/>
          <w:rFonts w:ascii="Arial-BoldMT" w:hAnsi="Arial-BoldMT"/>
          <w:sz w:val="24"/>
          <w:szCs w:val="24"/>
        </w:rPr>
        <w:t xml:space="preserve">Vorhanden sind auf jeder Bühne: </w:t>
      </w:r>
      <w:r w:rsidRPr="00B006DC">
        <w:rPr>
          <w:rFonts w:ascii="Arial-BoldMT" w:hAnsi="Arial-BoldMT"/>
          <w:sz w:val="24"/>
          <w:szCs w:val="24"/>
        </w:rPr>
        <w:t xml:space="preserve">Anlage und Mikrofon zur Ansage. E-Piano und Drum-Set können zur Verfügung gestellt werden. </w:t>
      </w:r>
    </w:p>
    <w:p w:rsidR="00B006DC" w:rsidRPr="00B006DC" w:rsidRDefault="00B006DC" w:rsidP="00B006DC">
      <w:r w:rsidRPr="00B006DC">
        <w:rPr>
          <w:rFonts w:ascii="Arial-BoldMT" w:eastAsia="Times New Roman" w:hAnsi="Arial-BoldMT" w:cs="Times New Roman"/>
          <w:b/>
          <w:sz w:val="24"/>
          <w:szCs w:val="24"/>
          <w:lang w:eastAsia="de-DE"/>
        </w:rPr>
        <w:t>Zusätzliches</w:t>
      </w:r>
      <w:r w:rsidRPr="00B006DC">
        <w:rPr>
          <w:rFonts w:ascii="Arial-BoldMT" w:eastAsia="Times New Roman" w:hAnsi="Arial-BoldMT" w:cs="Times New Roman"/>
          <w:sz w:val="24"/>
          <w:szCs w:val="24"/>
          <w:lang w:eastAsia="de-DE"/>
        </w:rPr>
        <w:t xml:space="preserve"> </w:t>
      </w:r>
    </w:p>
    <w:p w:rsidR="00824E10" w:rsidRDefault="00B006DC" w:rsidP="00B006DC">
      <w:pPr>
        <w:spacing w:after="0" w:line="240" w:lineRule="auto"/>
        <w:rPr>
          <w:rFonts w:ascii="Arial-BoldMT" w:eastAsia="Times New Roman" w:hAnsi="Arial-BoldMT" w:cs="Times New Roman"/>
          <w:sz w:val="24"/>
          <w:szCs w:val="24"/>
          <w:lang w:eastAsia="de-DE"/>
        </w:rPr>
      </w:pPr>
      <w:r w:rsidRPr="00B006DC">
        <w:rPr>
          <w:rFonts w:ascii="Arial-BoldMT" w:eastAsia="Times New Roman" w:hAnsi="Arial-BoldMT" w:cs="Times New Roman"/>
          <w:sz w:val="24"/>
          <w:szCs w:val="24"/>
          <w:lang w:eastAsia="de-DE"/>
        </w:rPr>
        <w:t>Wir bringen folgende zusätzliche Technik mit:</w:t>
      </w:r>
      <w:r w:rsidR="00824E10">
        <w:rPr>
          <w:rFonts w:ascii="Arial-BoldMT" w:eastAsia="Times New Roman" w:hAnsi="Arial-BoldMT" w:cs="Times New Roman"/>
          <w:sz w:val="24"/>
          <w:szCs w:val="24"/>
          <w:lang w:eastAsia="de-DE"/>
        </w:rPr>
        <w:t xml:space="preserve"> </w:t>
      </w:r>
      <w:r w:rsidRPr="00B006DC">
        <w:rPr>
          <w:rFonts w:ascii="Arial-BoldMT" w:eastAsia="Times New Roman" w:hAnsi="Arial-BoldMT" w:cs="Times New Roman"/>
          <w:sz w:val="24"/>
          <w:szCs w:val="24"/>
          <w:lang w:eastAsia="de-DE"/>
        </w:rPr>
        <w:t>(Bs</w:t>
      </w:r>
      <w:r w:rsidR="00824E10">
        <w:rPr>
          <w:rFonts w:ascii="Arial-BoldMT" w:eastAsia="Times New Roman" w:hAnsi="Arial-BoldMT" w:cs="Times New Roman"/>
          <w:sz w:val="24"/>
          <w:szCs w:val="24"/>
          <w:lang w:eastAsia="de-DE"/>
        </w:rPr>
        <w:t>pw. Gesangsanlage, Verstärker…):</w:t>
      </w:r>
    </w:p>
    <w:p w:rsidR="00824E10" w:rsidRDefault="00824E10" w:rsidP="00B006DC">
      <w:pPr>
        <w:spacing w:after="0" w:line="240" w:lineRule="auto"/>
        <w:rPr>
          <w:rFonts w:ascii="Arial-BoldMT" w:eastAsia="Times New Roman" w:hAnsi="Arial-BoldMT" w:cs="Times New Roman"/>
          <w:sz w:val="24"/>
          <w:szCs w:val="24"/>
          <w:lang w:eastAsia="de-DE"/>
        </w:rPr>
      </w:pPr>
    </w:p>
    <w:sdt>
      <w:sdtPr>
        <w:rPr>
          <w:rFonts w:ascii="Arial-BoldMT" w:eastAsia="Times New Roman" w:hAnsi="Arial-BoldMT" w:cs="Times New Roman"/>
          <w:sz w:val="24"/>
          <w:szCs w:val="24"/>
          <w:lang w:eastAsia="de-DE"/>
        </w:rPr>
        <w:id w:val="1435014593"/>
        <w:placeholder>
          <w:docPart w:val="DefaultPlaceholder_1081868574"/>
        </w:placeholder>
        <w:showingPlcHdr/>
        <w:text/>
      </w:sdtPr>
      <w:sdtContent>
        <w:p w:rsidR="00824E10" w:rsidRDefault="0058627E" w:rsidP="00B006DC">
          <w:pPr>
            <w:spacing w:after="0" w:line="240" w:lineRule="auto"/>
            <w:rPr>
              <w:rFonts w:ascii="Arial-BoldMT" w:eastAsia="Times New Roman" w:hAnsi="Arial-BoldMT" w:cs="Times New Roman"/>
              <w:sz w:val="24"/>
              <w:szCs w:val="24"/>
              <w:lang w:eastAsia="de-DE"/>
            </w:rPr>
          </w:pPr>
          <w:r w:rsidRPr="005A25FC">
            <w:rPr>
              <w:rStyle w:val="Platzhaltertext"/>
            </w:rPr>
            <w:t>Klicken Sie hier, um Text einzugeben.</w:t>
          </w:r>
        </w:p>
      </w:sdtContent>
    </w:sdt>
    <w:p w:rsidR="00824E10" w:rsidRDefault="00824E10" w:rsidP="00B006DC">
      <w:pPr>
        <w:spacing w:after="0" w:line="240" w:lineRule="auto"/>
        <w:rPr>
          <w:rFonts w:ascii="Arial-BoldMT" w:eastAsia="Times New Roman" w:hAnsi="Arial-BoldMT" w:cs="Times New Roman"/>
          <w:sz w:val="24"/>
          <w:szCs w:val="24"/>
          <w:lang w:eastAsia="de-DE"/>
        </w:rPr>
      </w:pPr>
    </w:p>
    <w:p w:rsidR="00013360" w:rsidRDefault="00013360" w:rsidP="00B006DC">
      <w:pPr>
        <w:spacing w:after="0" w:line="240" w:lineRule="auto"/>
        <w:rPr>
          <w:rFonts w:ascii="Arial-BoldMT" w:eastAsia="Times New Roman" w:hAnsi="Arial-BoldMT" w:cs="Times New Roman"/>
          <w:sz w:val="24"/>
          <w:szCs w:val="24"/>
          <w:lang w:eastAsia="de-DE"/>
        </w:rPr>
      </w:pPr>
    </w:p>
    <w:p w:rsidR="0058627E" w:rsidRDefault="00013360" w:rsidP="00B006DC">
      <w:pPr>
        <w:spacing w:after="0" w:line="240" w:lineRule="auto"/>
        <w:rPr>
          <w:rFonts w:ascii="Arial-BoldMT" w:eastAsia="Times New Roman" w:hAnsi="Arial-BoldMT" w:cs="Times New Roman"/>
          <w:sz w:val="24"/>
          <w:szCs w:val="24"/>
          <w:lang w:eastAsia="de-DE"/>
        </w:rPr>
      </w:pPr>
      <w:r>
        <w:rPr>
          <w:rFonts w:ascii="Arial-BoldMT" w:eastAsia="Times New Roman" w:hAnsi="Arial-BoldMT" w:cs="Times New Roman"/>
          <w:sz w:val="24"/>
          <w:szCs w:val="24"/>
          <w:lang w:eastAsia="de-DE"/>
        </w:rPr>
        <w:t>Verbindliche</w:t>
      </w:r>
      <w:r w:rsidR="0058627E">
        <w:rPr>
          <w:rFonts w:ascii="Arial-BoldMT" w:eastAsia="Times New Roman" w:hAnsi="Arial-BoldMT" w:cs="Times New Roman"/>
          <w:sz w:val="24"/>
          <w:szCs w:val="24"/>
          <w:lang w:eastAsia="de-DE"/>
        </w:rPr>
        <w:t xml:space="preserve"> Anmeldung: </w:t>
      </w:r>
      <w:sdt>
        <w:sdtPr>
          <w:rPr>
            <w:rFonts w:ascii="Arial-BoldMT" w:eastAsia="Times New Roman" w:hAnsi="Arial-BoldMT" w:cs="Times New Roman"/>
            <w:sz w:val="24"/>
            <w:szCs w:val="24"/>
            <w:lang w:eastAsia="de-DE"/>
          </w:rPr>
          <w:id w:val="1978488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27E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</w:p>
    <w:p w:rsidR="00B006DC" w:rsidRPr="00B006DC" w:rsidRDefault="00B006DC"/>
    <w:p w:rsidR="00106AB1" w:rsidRDefault="00106AB1">
      <w:pPr>
        <w:rPr>
          <w:b/>
        </w:rPr>
      </w:pPr>
    </w:p>
    <w:p w:rsidR="00106AB1" w:rsidRDefault="00106AB1">
      <w:pPr>
        <w:rPr>
          <w:b/>
        </w:rPr>
      </w:pPr>
    </w:p>
    <w:p w:rsidR="00106AB1" w:rsidRDefault="00106AB1">
      <w:pPr>
        <w:rPr>
          <w:b/>
        </w:rPr>
      </w:pPr>
    </w:p>
    <w:p w:rsidR="00106AB1" w:rsidRDefault="00106AB1">
      <w:pPr>
        <w:rPr>
          <w:b/>
        </w:rPr>
      </w:pPr>
    </w:p>
    <w:p w:rsidR="00106AB1" w:rsidRDefault="00106AB1">
      <w:pPr>
        <w:rPr>
          <w:b/>
        </w:rPr>
      </w:pPr>
    </w:p>
    <w:p w:rsidR="00106AB1" w:rsidRDefault="00106AB1">
      <w:pPr>
        <w:rPr>
          <w:b/>
        </w:rPr>
      </w:pPr>
    </w:p>
    <w:p w:rsidR="00106AB1" w:rsidRDefault="00106AB1">
      <w:pPr>
        <w:rPr>
          <w:b/>
        </w:rPr>
      </w:pPr>
    </w:p>
    <w:p w:rsidR="00106AB1" w:rsidRPr="00BB2879" w:rsidRDefault="00106AB1">
      <w:pPr>
        <w:rPr>
          <w:b/>
        </w:rPr>
      </w:pPr>
    </w:p>
    <w:sectPr w:rsidR="00106AB1" w:rsidRPr="00BB2879" w:rsidSect="003F3F9E">
      <w:headerReference w:type="even" r:id="rId6"/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DC" w:rsidRDefault="00B006DC" w:rsidP="00BB2879">
      <w:pPr>
        <w:spacing w:after="0" w:line="240" w:lineRule="auto"/>
      </w:pPr>
      <w:r>
        <w:separator/>
      </w:r>
    </w:p>
  </w:endnote>
  <w:endnote w:type="continuationSeparator" w:id="0">
    <w:p w:rsidR="00B006DC" w:rsidRDefault="00B006DC" w:rsidP="00BB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DC" w:rsidRDefault="00B006DC" w:rsidP="00BB2879">
      <w:pPr>
        <w:spacing w:after="0" w:line="240" w:lineRule="auto"/>
      </w:pPr>
      <w:r>
        <w:separator/>
      </w:r>
    </w:p>
  </w:footnote>
  <w:footnote w:type="continuationSeparator" w:id="0">
    <w:p w:rsidR="00B006DC" w:rsidRDefault="00B006DC" w:rsidP="00BB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DC" w:rsidRDefault="00B006DC">
    <w:pPr>
      <w:pStyle w:val="Kopfzeile"/>
    </w:pPr>
    <w:r w:rsidRPr="007279F9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60288" behindDoc="1" locked="0" layoutInCell="1" allowOverlap="1" wp14:anchorId="0CD17348" wp14:editId="5A404F1F">
          <wp:simplePos x="0" y="0"/>
          <wp:positionH relativeFrom="column">
            <wp:posOffset>3507617</wp:posOffset>
          </wp:positionH>
          <wp:positionV relativeFrom="page">
            <wp:posOffset>56856</wp:posOffset>
          </wp:positionV>
          <wp:extent cx="3006725" cy="1266825"/>
          <wp:effectExtent l="0" t="0" r="3175" b="9525"/>
          <wp:wrapSquare wrapText="bothSides"/>
          <wp:docPr id="1" name="Grafik 1" descr="C:\Users\lukec\AppData\Local\Microsoft\Windows\INetCache\Content.Word\logo lmf 2018 besc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ec\AppData\Local\Microsoft\Windows\INetCache\Content.Word\logo lmf 2018 besc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06DC" w:rsidRDefault="00B006DC">
    <w:pPr>
      <w:pStyle w:val="Kopfzeile"/>
    </w:pPr>
  </w:p>
  <w:p w:rsidR="00B006DC" w:rsidRDefault="00B006DC">
    <w:pPr>
      <w:pStyle w:val="Kopfzeile"/>
    </w:pPr>
  </w:p>
  <w:p w:rsidR="00B006DC" w:rsidRDefault="00B006DC">
    <w:pPr>
      <w:pStyle w:val="Kopfzeile"/>
    </w:pPr>
  </w:p>
  <w:p w:rsidR="00B006DC" w:rsidRDefault="00B006DC">
    <w:pPr>
      <w:pStyle w:val="Kopfzeile"/>
    </w:pPr>
  </w:p>
  <w:p w:rsidR="00B006DC" w:rsidRDefault="00B006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DC" w:rsidRDefault="00B006DC" w:rsidP="003F3F9E">
    <w:pPr>
      <w:pStyle w:val="Kopfzeile"/>
      <w:rPr>
        <w:sz w:val="24"/>
        <w:szCs w:val="24"/>
      </w:rPr>
    </w:pPr>
  </w:p>
  <w:p w:rsidR="00B006DC" w:rsidRDefault="00B006DC" w:rsidP="003F3F9E">
    <w:pPr>
      <w:pStyle w:val="Kopfzeile"/>
      <w:rPr>
        <w:sz w:val="24"/>
        <w:szCs w:val="24"/>
      </w:rPr>
    </w:pPr>
  </w:p>
  <w:p w:rsidR="00B006DC" w:rsidRDefault="00B006DC" w:rsidP="003F3F9E">
    <w:pPr>
      <w:pStyle w:val="Kopfzeile"/>
      <w:rPr>
        <w:sz w:val="24"/>
        <w:szCs w:val="24"/>
      </w:rPr>
    </w:pPr>
  </w:p>
  <w:p w:rsidR="00B006DC" w:rsidRDefault="00B006DC" w:rsidP="003F3F9E">
    <w:pPr>
      <w:pStyle w:val="Kopfzeile"/>
      <w:rPr>
        <w:sz w:val="24"/>
        <w:szCs w:val="24"/>
      </w:rPr>
    </w:pPr>
  </w:p>
  <w:p w:rsidR="00B006DC" w:rsidRPr="009F1962" w:rsidRDefault="00B006DC" w:rsidP="003F3F9E">
    <w:pPr>
      <w:pStyle w:val="Kopfzeile"/>
      <w:rPr>
        <w:sz w:val="24"/>
        <w:szCs w:val="24"/>
      </w:rPr>
    </w:pPr>
    <w:r>
      <w:rPr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DC" w:rsidRPr="007279F9" w:rsidRDefault="00B006DC" w:rsidP="003F3F9E">
    <w:pPr>
      <w:pStyle w:val="Kopfzeile"/>
      <w:jc w:val="center"/>
      <w:rPr>
        <w:sz w:val="24"/>
        <w:szCs w:val="24"/>
      </w:rPr>
    </w:pPr>
    <w:r w:rsidRPr="00106AB1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3576320</wp:posOffset>
          </wp:positionH>
          <wp:positionV relativeFrom="paragraph">
            <wp:posOffset>-334939</wp:posOffset>
          </wp:positionV>
          <wp:extent cx="2863850" cy="1263015"/>
          <wp:effectExtent l="0" t="0" r="0" b="0"/>
          <wp:wrapSquare wrapText="bothSides"/>
          <wp:docPr id="2" name="Grafik 2" descr="N:\_Geschäftsstelle\Daten der GS\Landesmusikfestivals\2018-LMF-Lahr\Logo\Logo lmf 2018-1 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Geschäftsstelle\Daten der GS\Landesmusikfestivals\2018-LMF-Lahr\Logo\Logo lmf 2018-1 cu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9F9">
      <w:rPr>
        <w:sz w:val="24"/>
        <w:szCs w:val="24"/>
      </w:rPr>
      <w:t>10 Jahre Landesmusikverband Baden Württemberg</w:t>
    </w:r>
  </w:p>
  <w:p w:rsidR="00B006DC" w:rsidRPr="009F1962" w:rsidRDefault="00B006DC" w:rsidP="003F3F9E">
    <w:pPr>
      <w:pStyle w:val="Kopfzeile"/>
      <w:jc w:val="center"/>
      <w:rPr>
        <w:b/>
        <w:sz w:val="32"/>
        <w:szCs w:val="32"/>
      </w:rPr>
    </w:pPr>
    <w:r w:rsidRPr="009F1962">
      <w:rPr>
        <w:b/>
        <w:sz w:val="32"/>
        <w:szCs w:val="32"/>
      </w:rPr>
      <w:t>20 Jahre Landes-Musik-Festival</w:t>
    </w:r>
  </w:p>
  <w:p w:rsidR="00B006DC" w:rsidRPr="009F1962" w:rsidRDefault="00B006DC" w:rsidP="003F3F9E">
    <w:pPr>
      <w:pStyle w:val="Kopfzeile"/>
      <w:jc w:val="center"/>
      <w:rPr>
        <w:sz w:val="24"/>
        <w:szCs w:val="24"/>
      </w:rPr>
    </w:pPr>
    <w:r w:rsidRPr="009F1962">
      <w:rPr>
        <w:sz w:val="24"/>
        <w:szCs w:val="24"/>
      </w:rPr>
      <w:t>23. Juni 2018, Lahr</w:t>
    </w:r>
  </w:p>
  <w:p w:rsidR="00B006DC" w:rsidRDefault="00B006DC">
    <w:pPr>
      <w:pStyle w:val="Kopfzeile"/>
    </w:pPr>
  </w:p>
  <w:p w:rsidR="00B006DC" w:rsidRDefault="00B006DC">
    <w:pPr>
      <w:pStyle w:val="Kopfzeile"/>
    </w:pPr>
  </w:p>
  <w:p w:rsidR="00B006DC" w:rsidRDefault="00B006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79"/>
    <w:rsid w:val="00013360"/>
    <w:rsid w:val="0004402A"/>
    <w:rsid w:val="00106AB1"/>
    <w:rsid w:val="00175B8F"/>
    <w:rsid w:val="001A7C6B"/>
    <w:rsid w:val="00267C76"/>
    <w:rsid w:val="00267E00"/>
    <w:rsid w:val="00272482"/>
    <w:rsid w:val="0027511E"/>
    <w:rsid w:val="002A31A7"/>
    <w:rsid w:val="003137FE"/>
    <w:rsid w:val="003F3F9E"/>
    <w:rsid w:val="00483C5C"/>
    <w:rsid w:val="0058627E"/>
    <w:rsid w:val="005A3E8C"/>
    <w:rsid w:val="00641BE5"/>
    <w:rsid w:val="00654D8C"/>
    <w:rsid w:val="006B45A6"/>
    <w:rsid w:val="006E2A2A"/>
    <w:rsid w:val="007279F9"/>
    <w:rsid w:val="00824E10"/>
    <w:rsid w:val="0088540D"/>
    <w:rsid w:val="008F572D"/>
    <w:rsid w:val="00983A5F"/>
    <w:rsid w:val="009C499F"/>
    <w:rsid w:val="009F1962"/>
    <w:rsid w:val="00A76FE1"/>
    <w:rsid w:val="00AC4A9D"/>
    <w:rsid w:val="00B006DC"/>
    <w:rsid w:val="00B05DCA"/>
    <w:rsid w:val="00B80E08"/>
    <w:rsid w:val="00B9203A"/>
    <w:rsid w:val="00BB2879"/>
    <w:rsid w:val="00BC71DB"/>
    <w:rsid w:val="00BD09B4"/>
    <w:rsid w:val="00CC2DF4"/>
    <w:rsid w:val="00D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8F1C800-2B2C-4286-9260-10CA127F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02A"/>
    <w:pPr>
      <w:spacing w:line="25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879"/>
  </w:style>
  <w:style w:type="paragraph" w:styleId="Fuzeile">
    <w:name w:val="footer"/>
    <w:basedOn w:val="Standard"/>
    <w:link w:val="FuzeileZchn"/>
    <w:uiPriority w:val="99"/>
    <w:unhideWhenUsed/>
    <w:rsid w:val="00BB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879"/>
  </w:style>
  <w:style w:type="character" w:styleId="Hyperlink">
    <w:name w:val="Hyperlink"/>
    <w:uiPriority w:val="99"/>
    <w:semiHidden/>
    <w:unhideWhenUsed/>
    <w:rsid w:val="0004402A"/>
    <w:rPr>
      <w:color w:val="0000FF"/>
      <w:u w:val="single"/>
    </w:rPr>
  </w:style>
  <w:style w:type="paragraph" w:styleId="KeinLeerraum">
    <w:name w:val="No Spacing"/>
    <w:uiPriority w:val="1"/>
    <w:qFormat/>
    <w:rsid w:val="0004402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4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5A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006D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86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F0D7-11F0-404D-8DE3-882DDFD134F3}"/>
      </w:docPartPr>
      <w:docPartBody>
        <w:p w:rsidR="00000000" w:rsidRDefault="007018D4">
          <w:r w:rsidRPr="005A25F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4"/>
    <w:rsid w:val="007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18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Eckert</dc:creator>
  <cp:keywords/>
  <dc:description/>
  <cp:lastModifiedBy>fsj-presseservice</cp:lastModifiedBy>
  <cp:revision>8</cp:revision>
  <cp:lastPrinted>2017-11-13T16:12:00Z</cp:lastPrinted>
  <dcterms:created xsi:type="dcterms:W3CDTF">2017-11-15T14:49:00Z</dcterms:created>
  <dcterms:modified xsi:type="dcterms:W3CDTF">2017-11-16T09:40:00Z</dcterms:modified>
</cp:coreProperties>
</file>